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AD" w:rsidRPr="004504FC" w:rsidRDefault="00BE30AD">
      <w:pPr>
        <w:pStyle w:val="BodyText"/>
        <w:spacing w:line="280" w:lineRule="auto"/>
        <w:ind w:left="148" w:right="5422"/>
        <w:rPr>
          <w:rFonts w:ascii="Times New Roman" w:hAnsi="Times New Roman" w:cs="Times New Roman"/>
          <w:bCs w:val="0"/>
          <w:sz w:val="18"/>
          <w:szCs w:val="18"/>
        </w:rPr>
      </w:pPr>
      <w:proofErr w:type="gramStart"/>
      <w:r w:rsidRPr="004504FC">
        <w:rPr>
          <w:rFonts w:ascii="Times New Roman" w:hAnsi="Times New Roman" w:cs="Times New Roman"/>
          <w:bCs w:val="0"/>
          <w:sz w:val="18"/>
          <w:szCs w:val="18"/>
        </w:rPr>
        <w:t xml:space="preserve">NAME </w:t>
      </w:r>
      <w:r w:rsidR="00814109" w:rsidRPr="004504FC">
        <w:rPr>
          <w:rFonts w:ascii="Times New Roman" w:hAnsi="Times New Roman" w:cs="Times New Roman"/>
          <w:bCs w:val="0"/>
          <w:sz w:val="18"/>
          <w:szCs w:val="18"/>
        </w:rPr>
        <w:t>:</w:t>
      </w:r>
      <w:r w:rsidR="0074275B" w:rsidRPr="004504FC">
        <w:rPr>
          <w:rFonts w:ascii="Times New Roman" w:hAnsi="Times New Roman" w:cs="Times New Roman"/>
          <w:bCs w:val="0"/>
          <w:sz w:val="18"/>
          <w:szCs w:val="18"/>
        </w:rPr>
        <w:t>KRISHMA</w:t>
      </w:r>
      <w:proofErr w:type="gramEnd"/>
      <w:r w:rsidR="00814109" w:rsidRPr="004504FC">
        <w:rPr>
          <w:rFonts w:ascii="Times New Roman" w:hAnsi="Times New Roman" w:cs="Times New Roman"/>
          <w:bCs w:val="0"/>
          <w:sz w:val="18"/>
          <w:szCs w:val="18"/>
        </w:rPr>
        <w:t xml:space="preserve"> </w:t>
      </w:r>
    </w:p>
    <w:p w:rsidR="001A1F34" w:rsidRPr="004504FC" w:rsidRDefault="00814109">
      <w:pPr>
        <w:pStyle w:val="BodyText"/>
        <w:spacing w:line="280" w:lineRule="auto"/>
        <w:ind w:left="148" w:right="5422"/>
        <w:rPr>
          <w:rFonts w:ascii="Times New Roman" w:hAnsi="Times New Roman" w:cs="Times New Roman"/>
          <w:bCs w:val="0"/>
          <w:sz w:val="18"/>
          <w:szCs w:val="18"/>
        </w:rPr>
      </w:pPr>
      <w:r w:rsidRPr="004504FC">
        <w:rPr>
          <w:rFonts w:ascii="Times New Roman" w:hAnsi="Times New Roman" w:cs="Times New Roman"/>
          <w:bCs w:val="0"/>
          <w:w w:val="95"/>
          <w:sz w:val="18"/>
          <w:szCs w:val="18"/>
        </w:rPr>
        <w:t>DEPARTMENT</w:t>
      </w:r>
      <w:proofErr w:type="gramStart"/>
      <w:r w:rsidRPr="004504FC">
        <w:rPr>
          <w:rFonts w:ascii="Times New Roman" w:hAnsi="Times New Roman" w:cs="Times New Roman"/>
          <w:bCs w:val="0"/>
          <w:w w:val="95"/>
          <w:sz w:val="18"/>
          <w:szCs w:val="18"/>
        </w:rPr>
        <w:t>:COMPUTER</w:t>
      </w:r>
      <w:proofErr w:type="gramEnd"/>
      <w:r w:rsidRPr="004504FC">
        <w:rPr>
          <w:rFonts w:ascii="Times New Roman" w:hAnsi="Times New Roman" w:cs="Times New Roman"/>
          <w:bCs w:val="0"/>
          <w:w w:val="95"/>
          <w:sz w:val="18"/>
          <w:szCs w:val="18"/>
        </w:rPr>
        <w:t xml:space="preserve"> ENGINEERING </w:t>
      </w:r>
      <w:r w:rsidRPr="004504FC">
        <w:rPr>
          <w:rFonts w:ascii="Times New Roman" w:hAnsi="Times New Roman" w:cs="Times New Roman"/>
          <w:bCs w:val="0"/>
          <w:sz w:val="18"/>
          <w:szCs w:val="18"/>
        </w:rPr>
        <w:t>DESIGNATION: LECTURER</w:t>
      </w:r>
    </w:p>
    <w:p w:rsidR="00BE30AD" w:rsidRPr="004504FC" w:rsidRDefault="00BE30AD">
      <w:pPr>
        <w:pStyle w:val="BodyText"/>
        <w:spacing w:line="280" w:lineRule="auto"/>
        <w:ind w:left="148" w:right="5422"/>
        <w:rPr>
          <w:rFonts w:ascii="Times New Roman" w:hAnsi="Times New Roman" w:cs="Times New Roman"/>
          <w:bCs w:val="0"/>
          <w:sz w:val="18"/>
          <w:szCs w:val="18"/>
        </w:rPr>
      </w:pPr>
      <w:r w:rsidRPr="004504FC">
        <w:rPr>
          <w:rFonts w:ascii="Times New Roman" w:hAnsi="Times New Roman" w:cs="Times New Roman"/>
          <w:bCs w:val="0"/>
          <w:sz w:val="18"/>
          <w:szCs w:val="18"/>
        </w:rPr>
        <w:t>SEMESTER</w:t>
      </w:r>
      <w:proofErr w:type="gramStart"/>
      <w:r w:rsidRPr="004504FC">
        <w:rPr>
          <w:rFonts w:ascii="Times New Roman" w:hAnsi="Times New Roman" w:cs="Times New Roman"/>
          <w:bCs w:val="0"/>
          <w:sz w:val="18"/>
          <w:szCs w:val="18"/>
        </w:rPr>
        <w:t>:4TH</w:t>
      </w:r>
      <w:proofErr w:type="gramEnd"/>
    </w:p>
    <w:p w:rsidR="004504FC" w:rsidRDefault="004504FC" w:rsidP="004504FC">
      <w:pPr>
        <w:pStyle w:val="BodyText"/>
        <w:tabs>
          <w:tab w:val="left" w:pos="731"/>
          <w:tab w:val="left" w:pos="3690"/>
        </w:tabs>
        <w:spacing w:line="280" w:lineRule="auto"/>
        <w:ind w:left="148" w:right="6290"/>
        <w:rPr>
          <w:rFonts w:ascii="Times New Roman" w:hAnsi="Times New Roman" w:cs="Times New Roman"/>
          <w:bCs w:val="0"/>
          <w:w w:val="95"/>
          <w:sz w:val="18"/>
          <w:szCs w:val="18"/>
        </w:rPr>
      </w:pPr>
      <w:r>
        <w:rPr>
          <w:rFonts w:ascii="Times New Roman" w:hAnsi="Times New Roman" w:cs="Times New Roman"/>
          <w:bCs w:val="0"/>
          <w:w w:val="95"/>
          <w:sz w:val="18"/>
          <w:szCs w:val="18"/>
        </w:rPr>
        <w:t>SUB</w:t>
      </w:r>
      <w:proofErr w:type="gramStart"/>
      <w:r>
        <w:rPr>
          <w:rFonts w:ascii="Times New Roman" w:hAnsi="Times New Roman" w:cs="Times New Roman"/>
          <w:bCs w:val="0"/>
          <w:w w:val="95"/>
          <w:sz w:val="18"/>
          <w:szCs w:val="18"/>
        </w:rPr>
        <w:t>:COMPUTER</w:t>
      </w:r>
      <w:proofErr w:type="gramEnd"/>
      <w:r>
        <w:rPr>
          <w:rFonts w:ascii="Times New Roman" w:hAnsi="Times New Roman" w:cs="Times New Roman"/>
          <w:bCs w:val="0"/>
          <w:w w:val="95"/>
          <w:sz w:val="18"/>
          <w:szCs w:val="18"/>
        </w:rPr>
        <w:t xml:space="preserve"> O</w:t>
      </w:r>
      <w:r w:rsidR="00814109" w:rsidRPr="004504FC">
        <w:rPr>
          <w:rFonts w:ascii="Times New Roman" w:hAnsi="Times New Roman" w:cs="Times New Roman"/>
          <w:bCs w:val="0"/>
          <w:w w:val="95"/>
          <w:sz w:val="18"/>
          <w:szCs w:val="18"/>
        </w:rPr>
        <w:t>RGANIZATION</w:t>
      </w:r>
    </w:p>
    <w:p w:rsidR="001A1F34" w:rsidRPr="004504FC" w:rsidRDefault="00814109">
      <w:pPr>
        <w:pStyle w:val="BodyText"/>
        <w:tabs>
          <w:tab w:val="left" w:pos="731"/>
        </w:tabs>
        <w:spacing w:line="280" w:lineRule="auto"/>
        <w:ind w:left="148" w:right="6846"/>
        <w:rPr>
          <w:rFonts w:ascii="Times New Roman" w:hAnsi="Times New Roman" w:cs="Times New Roman"/>
          <w:bCs w:val="0"/>
          <w:sz w:val="18"/>
          <w:szCs w:val="18"/>
        </w:rPr>
      </w:pPr>
      <w:r w:rsidRPr="004504FC">
        <w:rPr>
          <w:rFonts w:ascii="Times New Roman" w:hAnsi="Times New Roman" w:cs="Times New Roman"/>
          <w:bCs w:val="0"/>
          <w:w w:val="95"/>
          <w:sz w:val="18"/>
          <w:szCs w:val="18"/>
        </w:rPr>
        <w:t xml:space="preserve"> </w:t>
      </w:r>
      <w:r w:rsidRPr="004504FC">
        <w:rPr>
          <w:rFonts w:ascii="Times New Roman" w:hAnsi="Times New Roman" w:cs="Times New Roman"/>
          <w:bCs w:val="0"/>
          <w:sz w:val="18"/>
          <w:szCs w:val="18"/>
        </w:rPr>
        <w:t>TEACHING LOAD</w:t>
      </w:r>
      <w:proofErr w:type="gramStart"/>
      <w:r w:rsidRPr="004504FC">
        <w:rPr>
          <w:rFonts w:ascii="Times New Roman" w:hAnsi="Times New Roman" w:cs="Times New Roman"/>
          <w:bCs w:val="0"/>
          <w:sz w:val="18"/>
          <w:szCs w:val="18"/>
        </w:rPr>
        <w:t>:4</w:t>
      </w:r>
      <w:proofErr w:type="gramEnd"/>
      <w:r w:rsidRPr="004504FC">
        <w:rPr>
          <w:rFonts w:ascii="Times New Roman" w:hAnsi="Times New Roman" w:cs="Times New Roman"/>
          <w:bCs w:val="0"/>
          <w:sz w:val="18"/>
          <w:szCs w:val="18"/>
        </w:rPr>
        <w:t xml:space="preserve">(L) 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1"/>
        <w:gridCol w:w="1920"/>
        <w:gridCol w:w="4845"/>
      </w:tblGrid>
      <w:tr w:rsidR="0074275B" w:rsidRPr="00F36FCC" w:rsidTr="005334F3">
        <w:trPr>
          <w:trHeight w:val="409"/>
        </w:trPr>
        <w:tc>
          <w:tcPr>
            <w:tcW w:w="791" w:type="dxa"/>
          </w:tcPr>
          <w:p w:rsidR="0074275B" w:rsidRPr="00F36FCC" w:rsidRDefault="0074275B">
            <w:pPr>
              <w:pStyle w:val="TableParagraph"/>
              <w:spacing w:line="165" w:lineRule="exact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/>
                <w:sz w:val="20"/>
                <w:szCs w:val="20"/>
              </w:rPr>
              <w:t>WEEK</w:t>
            </w:r>
          </w:p>
          <w:p w:rsidR="0074275B" w:rsidRPr="00F36FCC" w:rsidRDefault="0074275B">
            <w:pPr>
              <w:pStyle w:val="TableParagraph"/>
              <w:spacing w:before="33" w:line="192" w:lineRule="exact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920" w:type="dxa"/>
          </w:tcPr>
          <w:p w:rsidR="0074275B" w:rsidRPr="00F36FCC" w:rsidRDefault="0074275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75B" w:rsidRPr="00F36FCC" w:rsidRDefault="0074275B">
            <w:pPr>
              <w:pStyle w:val="TableParagraph"/>
              <w:spacing w:line="192" w:lineRule="exact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/>
                <w:sz w:val="20"/>
                <w:szCs w:val="20"/>
              </w:rPr>
              <w:t>THEORY DAY</w:t>
            </w:r>
          </w:p>
        </w:tc>
        <w:tc>
          <w:tcPr>
            <w:tcW w:w="4845" w:type="dxa"/>
          </w:tcPr>
          <w:p w:rsidR="0074275B" w:rsidRPr="00F36FCC" w:rsidRDefault="0074275B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275B" w:rsidRPr="00F36FCC" w:rsidRDefault="0074275B">
            <w:pPr>
              <w:pStyle w:val="TableParagraph"/>
              <w:spacing w:line="190" w:lineRule="exact"/>
              <w:ind w:left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/>
                <w:sz w:val="20"/>
                <w:szCs w:val="20"/>
              </w:rPr>
              <w:t>TOPICS COVERED</w:t>
            </w:r>
          </w:p>
        </w:tc>
      </w:tr>
      <w:tr w:rsidR="000173D8" w:rsidRPr="00F36FCC" w:rsidTr="005334F3">
        <w:trPr>
          <w:trHeight w:val="388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CPU organization, general register organisation,stack organization</w:t>
            </w:r>
          </w:p>
        </w:tc>
      </w:tr>
      <w:tr w:rsidR="000173D8" w:rsidRPr="00F36FCC" w:rsidTr="005334F3">
        <w:trPr>
          <w:trHeight w:val="34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173D8" w:rsidRPr="00F36FCC" w:rsidRDefault="000173D8">
            <w:pPr>
              <w:pStyle w:val="TableParagraph"/>
              <w:spacing w:before="128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 w:rsidP="00A34BD0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Three address, two address</w:t>
            </w:r>
          </w:p>
        </w:tc>
      </w:tr>
      <w:tr w:rsidR="000173D8" w:rsidRPr="00F36FCC" w:rsidTr="005334F3">
        <w:trPr>
          <w:trHeight w:val="370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165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 w:rsidP="00A34BD0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One address ,zero address</w:t>
            </w:r>
          </w:p>
          <w:p w:rsidR="000173D8" w:rsidRPr="00F36FCC" w:rsidRDefault="000173D8">
            <w:pPr>
              <w:pStyle w:val="TableParagraph"/>
              <w:spacing w:before="163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173D8" w:rsidRPr="00F36FCC" w:rsidTr="005334F3">
        <w:trPr>
          <w:trHeight w:val="621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  <w:vAlign w:val="bottom"/>
          </w:tcPr>
          <w:p w:rsidR="000173D8" w:rsidRPr="00F36FCC" w:rsidRDefault="00F36FCC" w:rsidP="00F36FCC">
            <w:pPr>
              <w:pStyle w:val="TableParagraph"/>
              <w:spacing w:before="165" w:line="248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163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RISC Instruction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96" w:line="248" w:lineRule="exact"/>
              <w:ind w:left="2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96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93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Addressing modes: Immediate,register,direct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Indirect,relative,indexed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CPU Design: Microprogrammed.vs hard wired control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Reduced instruction set computer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CISC characteristics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129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127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RISC characteristics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Comparison between above two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Revision &amp; Assignment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Memory Hierarchy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RAM and ROM chips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Memory address map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5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Memory connection to CPU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Auxillary Memory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Cache memory &amp;Virtual memory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Seminar</w:t>
            </w:r>
          </w:p>
        </w:tc>
      </w:tr>
      <w:tr w:rsidR="000173D8" w:rsidRPr="00F36FCC" w:rsidTr="005334F3">
        <w:trPr>
          <w:trHeight w:val="378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6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Memory Management hardware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Read and write operation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 w:rsidP="00A34BD0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Revision &amp; Assignment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</w:p>
        </w:tc>
      </w:tr>
      <w:tr w:rsidR="000173D8" w:rsidRPr="00F36FCC" w:rsidTr="005334F3">
        <w:trPr>
          <w:trHeight w:val="376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107" w:line="248" w:lineRule="exact"/>
              <w:ind w:left="2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7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107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105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I/O organisation</w:t>
            </w:r>
          </w:p>
        </w:tc>
      </w:tr>
      <w:tr w:rsidR="000173D8" w:rsidRPr="00F36FCC" w:rsidTr="005334F3">
        <w:trPr>
          <w:trHeight w:val="409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141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139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Functions of BIOS </w:t>
            </w:r>
          </w:p>
        </w:tc>
      </w:tr>
      <w:tr w:rsidR="000173D8" w:rsidRPr="00F36FCC" w:rsidTr="005334F3">
        <w:trPr>
          <w:trHeight w:val="38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120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 w:rsidP="00A34BD0">
            <w:pPr>
              <w:pStyle w:val="TableParagraph"/>
              <w:spacing w:before="117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Testing and Initialization</w:t>
            </w:r>
          </w:p>
        </w:tc>
      </w:tr>
      <w:tr w:rsidR="000173D8" w:rsidRPr="00F36FCC" w:rsidTr="005334F3">
        <w:trPr>
          <w:trHeight w:val="388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120" w:line="248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117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Configuring the system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8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modes of data transfer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Programmed I/O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Synchronous &amp;</w:t>
            </w:r>
            <w:r w:rsidR="004504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Asynchronous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Seminar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2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9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Interrupt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DMA data transfer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 w:rsidP="00A34BD0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Revision &amp; Assignment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 w:rsidP="00A34BD0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Introduction to Architecture of Multi processor systems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Forms of parallel processing</w:t>
            </w:r>
          </w:p>
        </w:tc>
      </w:tr>
      <w:tr w:rsidR="000173D8" w:rsidRPr="00F36FCC" w:rsidTr="005334F3">
        <w:trPr>
          <w:trHeight w:val="397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129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129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Parallel processing and pipelines</w:t>
            </w:r>
          </w:p>
        </w:tc>
      </w:tr>
      <w:tr w:rsidR="000173D8" w:rsidRPr="00F36FCC" w:rsidTr="005334F3">
        <w:trPr>
          <w:trHeight w:val="397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129" w:line="248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129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Seminar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294432" w:rsidP="005B177D">
            <w:pPr>
              <w:pStyle w:val="TableParagraph"/>
              <w:spacing w:before="4" w:line="248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173D8"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Characteristics of multiprocessor 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 w:rsidP="005B177D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Purpose of Multi processor systems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Seminar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Interconnection network</w:t>
            </w:r>
          </w:p>
        </w:tc>
      </w:tr>
      <w:tr w:rsidR="000173D8" w:rsidRPr="00F36FCC" w:rsidTr="005334F3">
        <w:trPr>
          <w:trHeight w:val="421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153" w:line="248" w:lineRule="exact"/>
              <w:ind w:left="1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153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153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Time shared common  bus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Multi ports memory 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 w:rsidP="005B177D">
            <w:pPr>
              <w:pStyle w:val="TableParagraph"/>
              <w:spacing w:before="4" w:line="249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Cross bar switch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 w:rsidP="00D30FA1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Multi stage Switching networks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 w:rsidP="00D30FA1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Hyper cube structures.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Revision &amp; Assignment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Seminar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Revision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Revision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 w:val="restart"/>
          </w:tcPr>
          <w:p w:rsidR="000173D8" w:rsidRPr="00F36FCC" w:rsidRDefault="000173D8">
            <w:pPr>
              <w:pStyle w:val="TableParagraph"/>
              <w:spacing w:before="4" w:line="248" w:lineRule="exact"/>
              <w:ind w:left="1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1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Revision</w:t>
            </w:r>
          </w:p>
        </w:tc>
      </w:tr>
      <w:tr w:rsidR="000173D8" w:rsidRPr="00F36FCC" w:rsidTr="005334F3">
        <w:trPr>
          <w:trHeight w:val="272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8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2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Test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3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Revision</w:t>
            </w:r>
          </w:p>
        </w:tc>
      </w:tr>
      <w:tr w:rsidR="000173D8" w:rsidRPr="00F36FCC" w:rsidTr="005334F3">
        <w:trPr>
          <w:trHeight w:val="273"/>
        </w:trPr>
        <w:tc>
          <w:tcPr>
            <w:tcW w:w="791" w:type="dxa"/>
            <w:vMerge/>
          </w:tcPr>
          <w:p w:rsidR="000173D8" w:rsidRPr="00F36FCC" w:rsidRDefault="000173D8">
            <w:pPr>
              <w:pStyle w:val="TableParagrap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20" w:type="dxa"/>
          </w:tcPr>
          <w:p w:rsidR="000173D8" w:rsidRPr="00F36FCC" w:rsidRDefault="000173D8">
            <w:pPr>
              <w:pStyle w:val="TableParagraph"/>
              <w:spacing w:before="4" w:line="249" w:lineRule="exact"/>
              <w:ind w:right="1136"/>
              <w:jc w:val="right"/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w w:val="92"/>
                <w:sz w:val="20"/>
                <w:szCs w:val="20"/>
              </w:rPr>
              <w:t>4</w:t>
            </w:r>
          </w:p>
        </w:tc>
        <w:tc>
          <w:tcPr>
            <w:tcW w:w="4845" w:type="dxa"/>
          </w:tcPr>
          <w:p w:rsidR="000173D8" w:rsidRPr="00F36FCC" w:rsidRDefault="000173D8">
            <w:pPr>
              <w:pStyle w:val="TableParagraph"/>
              <w:spacing w:before="2" w:line="251" w:lineRule="exact"/>
              <w:ind w:left="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CC">
              <w:rPr>
                <w:rFonts w:ascii="Times New Roman" w:hAnsi="Times New Roman" w:cs="Times New Roman"/>
                <w:bCs/>
                <w:sz w:val="20"/>
                <w:szCs w:val="20"/>
              </w:rPr>
              <w:t>Revision</w:t>
            </w:r>
          </w:p>
        </w:tc>
      </w:tr>
    </w:tbl>
    <w:p w:rsidR="001A1F34" w:rsidRPr="00F36FCC" w:rsidRDefault="001A1F34">
      <w:pPr>
        <w:rPr>
          <w:rFonts w:ascii="Times New Roman" w:hAnsi="Times New Roman" w:cs="Times New Roman"/>
          <w:bCs/>
          <w:sz w:val="20"/>
          <w:szCs w:val="20"/>
        </w:rPr>
        <w:sectPr w:rsidR="001A1F34" w:rsidRPr="00F36FCC">
          <w:type w:val="continuous"/>
          <w:pgSz w:w="12240" w:h="20160"/>
          <w:pgMar w:top="1280" w:right="1720" w:bottom="280" w:left="900" w:header="720" w:footer="720" w:gutter="0"/>
          <w:cols w:space="720"/>
        </w:sectPr>
      </w:pPr>
    </w:p>
    <w:p w:rsidR="001A1F34" w:rsidRPr="00F36FCC" w:rsidRDefault="001A1F34">
      <w:pPr>
        <w:pStyle w:val="BodyText"/>
        <w:rPr>
          <w:rFonts w:ascii="Times New Roman" w:hAnsi="Times New Roman" w:cs="Times New Roman"/>
          <w:b w:val="0"/>
          <w:sz w:val="20"/>
          <w:szCs w:val="20"/>
        </w:rPr>
      </w:pPr>
    </w:p>
    <w:p w:rsidR="001A1F34" w:rsidRPr="00F36FCC" w:rsidRDefault="001A1F34">
      <w:pPr>
        <w:pStyle w:val="BodyText"/>
        <w:rPr>
          <w:rFonts w:ascii="Times New Roman" w:hAnsi="Times New Roman" w:cs="Times New Roman"/>
          <w:b w:val="0"/>
          <w:sz w:val="20"/>
          <w:szCs w:val="20"/>
        </w:rPr>
      </w:pPr>
    </w:p>
    <w:p w:rsidR="001A1F34" w:rsidRPr="00F36FCC" w:rsidRDefault="001A1F34">
      <w:pPr>
        <w:pStyle w:val="BodyText"/>
        <w:rPr>
          <w:rFonts w:ascii="Times New Roman" w:hAnsi="Times New Roman" w:cs="Times New Roman"/>
          <w:b w:val="0"/>
          <w:sz w:val="20"/>
          <w:szCs w:val="20"/>
        </w:rPr>
      </w:pPr>
    </w:p>
    <w:p w:rsidR="001A1F34" w:rsidRPr="00F36FCC" w:rsidRDefault="001A1F34">
      <w:pPr>
        <w:pStyle w:val="BodyText"/>
        <w:rPr>
          <w:rFonts w:ascii="Times New Roman" w:hAnsi="Times New Roman" w:cs="Times New Roman"/>
          <w:b w:val="0"/>
          <w:sz w:val="20"/>
          <w:szCs w:val="20"/>
        </w:rPr>
      </w:pPr>
    </w:p>
    <w:p w:rsidR="001A1F34" w:rsidRPr="00F36FCC" w:rsidRDefault="001A1F34">
      <w:pPr>
        <w:pStyle w:val="BodyText"/>
        <w:rPr>
          <w:rFonts w:ascii="Times New Roman" w:hAnsi="Times New Roman" w:cs="Times New Roman"/>
          <w:b w:val="0"/>
          <w:sz w:val="20"/>
          <w:szCs w:val="20"/>
        </w:rPr>
      </w:pPr>
    </w:p>
    <w:p w:rsidR="001A1F34" w:rsidRPr="00F36FCC" w:rsidRDefault="001A1F34">
      <w:pPr>
        <w:pStyle w:val="BodyText"/>
        <w:rPr>
          <w:rFonts w:ascii="Times New Roman" w:hAnsi="Times New Roman" w:cs="Times New Roman"/>
          <w:b w:val="0"/>
          <w:sz w:val="20"/>
          <w:szCs w:val="20"/>
        </w:rPr>
      </w:pPr>
    </w:p>
    <w:p w:rsidR="001A1F34" w:rsidRPr="00F36FCC" w:rsidRDefault="001A1F34">
      <w:pPr>
        <w:pStyle w:val="BodyText"/>
        <w:spacing w:before="6"/>
        <w:rPr>
          <w:rFonts w:ascii="Times New Roman" w:hAnsi="Times New Roman" w:cs="Times New Roman"/>
          <w:b w:val="0"/>
          <w:sz w:val="20"/>
          <w:szCs w:val="20"/>
        </w:rPr>
      </w:pPr>
    </w:p>
    <w:sectPr w:rsidR="001A1F34" w:rsidRPr="00F36FCC" w:rsidSect="001A1F34">
      <w:pgSz w:w="12240" w:h="20160"/>
      <w:pgMar w:top="1940" w:right="17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1F34"/>
    <w:rsid w:val="000173D8"/>
    <w:rsid w:val="000C145E"/>
    <w:rsid w:val="000F17FE"/>
    <w:rsid w:val="001A1F34"/>
    <w:rsid w:val="00294432"/>
    <w:rsid w:val="004504FC"/>
    <w:rsid w:val="00465BCA"/>
    <w:rsid w:val="004B5A9D"/>
    <w:rsid w:val="005334F3"/>
    <w:rsid w:val="005B177D"/>
    <w:rsid w:val="0074275B"/>
    <w:rsid w:val="00814109"/>
    <w:rsid w:val="008678C6"/>
    <w:rsid w:val="008D7C4E"/>
    <w:rsid w:val="0094334E"/>
    <w:rsid w:val="00A34BD0"/>
    <w:rsid w:val="00BE30AD"/>
    <w:rsid w:val="00C84BBF"/>
    <w:rsid w:val="00F3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1F34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1F34"/>
    <w:rPr>
      <w:rFonts w:ascii="Trebuchet MS" w:eastAsia="Trebuchet MS" w:hAnsi="Trebuchet MS" w:cs="Trebuchet MS"/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rsid w:val="001A1F34"/>
  </w:style>
  <w:style w:type="paragraph" w:customStyle="1" w:styleId="TableParagraph">
    <w:name w:val="Table Paragraph"/>
    <w:basedOn w:val="Normal"/>
    <w:uiPriority w:val="1"/>
    <w:qFormat/>
    <w:rsid w:val="001A1F3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promila</cp:lastModifiedBy>
  <cp:revision>2</cp:revision>
  <dcterms:created xsi:type="dcterms:W3CDTF">2019-01-08T10:46:00Z</dcterms:created>
  <dcterms:modified xsi:type="dcterms:W3CDTF">2019-01-08T10:46:00Z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2019-01-03T00:00:00Z</vt:filetime>
  </property>
</Properties>
</file>